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95"/>
        <w:gridCol w:w="660"/>
        <w:gridCol w:w="750"/>
        <w:gridCol w:w="3360"/>
        <w:gridCol w:w="900"/>
        <w:gridCol w:w="1080"/>
      </w:tblGrid>
      <w:tr w14:paraId="2CC9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CA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附件2：</w:t>
            </w:r>
          </w:p>
        </w:tc>
      </w:tr>
      <w:tr w14:paraId="059B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89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二标段：办公家具报价明细表</w:t>
            </w:r>
          </w:p>
        </w:tc>
      </w:tr>
      <w:tr w14:paraId="6E7F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5DC0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4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2米长专用软皮革椅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6D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06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D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原木色电脑桌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3D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93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F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布艺办公椅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E1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15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B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C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可旋转多功能办公皮革椅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82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56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1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DC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9C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A96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B8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定制卡通色皮革沙发（可根据要求现场量尺寸）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11BA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8045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0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9C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2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BA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50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12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97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1C7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E4100"/>
    <w:rsid w:val="7813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1</TotalTime>
  <ScaleCrop>false</ScaleCrop>
  <LinksUpToDate>false</LinksUpToDate>
  <CharactersWithSpaces>123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2024-12-02T02:19:00Z</dcterms:created>
  <dc:creator>lydfyy</dc:creator>
  <cp:lastModifiedBy>康超</cp:lastModifiedBy>
  <dcterms:modified xsi:type="dcterms:W3CDTF">2024-12-02T02:28:51Z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1199DA04CB3E4E409BF2D5D9A7C2B691_12</vt:lpwstr>
  </property>
</Properties>
</file>